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color w:val="0070c0"/>
          <w:vertAlign w:val="baseline"/>
          <w:rtl w:val="0"/>
        </w:rPr>
        <w:t xml:space="preserve">No</w:t>
      </w:r>
      <w:r w:rsidDel="00000000" w:rsidR="00000000" w:rsidRPr="00000000">
        <w:rPr>
          <w:rFonts w:ascii="Calibri" w:cs="Calibri" w:eastAsia="Calibri" w:hAnsi="Calibri"/>
          <w:color w:val="0070c0"/>
          <w:rtl w:val="0"/>
        </w:rPr>
        <w:t xml:space="preserve">ne</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color w:val="0070c0"/>
          <w:vertAlign w:val="baseline"/>
          <w:rtl w:val="0"/>
        </w:rPr>
        <w:t xml:space="preserve">No we don</w:t>
      </w:r>
      <w:r w:rsidDel="00000000" w:rsidR="00000000" w:rsidRPr="00000000">
        <w:rPr>
          <w:rFonts w:ascii="Calibri" w:cs="Calibri" w:eastAsia="Calibri" w:hAnsi="Calibri"/>
          <w:color w:val="0070c0"/>
          <w:rtl w:val="0"/>
        </w:rPr>
        <w:t xml:space="preserve">’t</w:t>
      </w:r>
      <w:r w:rsidDel="00000000" w:rsidR="00000000" w:rsidRPr="00000000">
        <w:rPr>
          <w:rtl w:val="0"/>
        </w:rPr>
      </w:r>
    </w:p>
    <w:p w:rsidR="00000000" w:rsidDel="00000000" w:rsidP="00000000" w:rsidRDefault="00000000" w:rsidRPr="00000000" w14:paraId="0000000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color w:val="0070c0"/>
          <w:vertAlign w:val="baseline"/>
          <w:rtl w:val="0"/>
        </w:rPr>
        <w:t xml:space="preserve">No we have not done this manually and our FTFR was 64%</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color w:val="0070c0"/>
          <w:vertAlign w:val="baseline"/>
          <w:rtl w:val="0"/>
        </w:rPr>
        <w:t xml:space="preserve">73%</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color w:val="0070c0"/>
          <w:vertAlign w:val="baseline"/>
          <w:rtl w:val="0"/>
        </w:rPr>
        <w:t xml:space="preserve">Run the </w:t>
      </w:r>
      <w:r w:rsidDel="00000000" w:rsidR="00000000" w:rsidRPr="00000000">
        <w:rPr>
          <w:rFonts w:ascii="Calibri" w:cs="Calibri" w:eastAsia="Calibri" w:hAnsi="Calibri"/>
          <w:color w:val="0070c0"/>
          <w:rtl w:val="0"/>
        </w:rPr>
        <w:t xml:space="preserve">Parts Pricing Override report daily.</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Who can change/override parts pricing? Cashier? Service Director/Manager? Service Advisors? </w:t>
      </w:r>
      <w:r w:rsidDel="00000000" w:rsidR="00000000" w:rsidRPr="00000000">
        <w:rPr>
          <w:rFonts w:ascii="Calibri" w:cs="Calibri" w:eastAsia="Calibri" w:hAnsi="Calibri"/>
          <w:color w:val="0070c0"/>
          <w:vertAlign w:val="baseline"/>
          <w:rtl w:val="0"/>
        </w:rPr>
        <w:t xml:space="preserve">On</w:t>
      </w:r>
      <w:r w:rsidDel="00000000" w:rsidR="00000000" w:rsidRPr="00000000">
        <w:rPr>
          <w:rFonts w:ascii="Calibri" w:cs="Calibri" w:eastAsia="Calibri" w:hAnsi="Calibri"/>
          <w:color w:val="0070c0"/>
          <w:rtl w:val="0"/>
        </w:rPr>
        <w:t xml:space="preserve">ly parts department staff can override parts pricing</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 </w:t>
      </w:r>
      <w:r w:rsidDel="00000000" w:rsidR="00000000" w:rsidRPr="00000000">
        <w:rPr>
          <w:rFonts w:ascii="Calibri" w:cs="Calibri" w:eastAsia="Calibri" w:hAnsi="Calibri"/>
          <w:color w:val="0070c0"/>
          <w:vertAlign w:val="baseline"/>
          <w:rtl w:val="0"/>
        </w:rPr>
        <w:t xml:space="preserve">Not currently at retail for </w:t>
      </w:r>
      <w:r w:rsidDel="00000000" w:rsidR="00000000" w:rsidRPr="00000000">
        <w:rPr>
          <w:rFonts w:ascii="Calibri" w:cs="Calibri" w:eastAsia="Calibri" w:hAnsi="Calibri"/>
          <w:color w:val="0070c0"/>
          <w:rtl w:val="0"/>
        </w:rPr>
        <w:t xml:space="preserve">Internal billing, but will be going to retail by April 1 2022.</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 </w:t>
      </w:r>
      <w:r w:rsidDel="00000000" w:rsidR="00000000" w:rsidRPr="00000000">
        <w:rPr>
          <w:rFonts w:ascii="Calibri" w:cs="Calibri" w:eastAsia="Calibri" w:hAnsi="Calibri"/>
          <w:color w:val="0070c0"/>
          <w:vertAlign w:val="baseline"/>
          <w:rtl w:val="0"/>
        </w:rPr>
        <w:t xml:space="preserve">We are</w:t>
      </w:r>
      <w:r w:rsidDel="00000000" w:rsidR="00000000" w:rsidRPr="00000000">
        <w:rPr>
          <w:rFonts w:ascii="Calibri" w:cs="Calibri" w:eastAsia="Calibri" w:hAnsi="Calibri"/>
          <w:color w:val="0070c0"/>
          <w:rtl w:val="0"/>
        </w:rPr>
        <w:t xml:space="preserve"> at </w:t>
      </w:r>
      <w:r w:rsidDel="00000000" w:rsidR="00000000" w:rsidRPr="00000000">
        <w:rPr>
          <w:rFonts w:ascii="Calibri" w:cs="Calibri" w:eastAsia="Calibri" w:hAnsi="Calibri"/>
          <w:color w:val="0070c0"/>
          <w:vertAlign w:val="baseline"/>
          <w:rtl w:val="0"/>
        </w:rPr>
        <w:t xml:space="preserve">Retail </w:t>
      </w:r>
      <w:r w:rsidDel="00000000" w:rsidR="00000000" w:rsidRPr="00000000">
        <w:rPr>
          <w:rFonts w:ascii="Calibri" w:cs="Calibri" w:eastAsia="Calibri" w:hAnsi="Calibri"/>
          <w:color w:val="0070c0"/>
          <w:rtl w:val="0"/>
        </w:rPr>
        <w:t xml:space="preserve">Reimbursement.</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sidDel="00000000" w:rsidR="00000000" w:rsidRPr="00000000">
        <w:rPr>
          <w:rFonts w:ascii="Calibri" w:cs="Calibri" w:eastAsia="Calibri" w:hAnsi="Calibri"/>
          <w:color w:val="0070c0"/>
          <w:rtl w:val="0"/>
        </w:rPr>
        <w:t xml:space="preserve">Yes we conduct a “Book” meeting monthly with our AVP, controller, GM and department managers.</w:t>
      </w:r>
      <w:r w:rsidDel="00000000" w:rsidR="00000000" w:rsidRPr="00000000">
        <w:rPr>
          <w:rtl w:val="0"/>
        </w:rPr>
      </w:r>
    </w:p>
    <w:p w:rsidR="00000000" w:rsidDel="00000000" w:rsidP="00000000" w:rsidRDefault="00000000" w:rsidRPr="00000000" w14:paraId="00000016">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 </w:t>
      </w:r>
      <w:r w:rsidDel="00000000" w:rsidR="00000000" w:rsidRPr="00000000">
        <w:rPr>
          <w:rFonts w:ascii="Calibri" w:cs="Calibri" w:eastAsia="Calibri" w:hAnsi="Calibri"/>
          <w:color w:val="0070c0"/>
          <w:vertAlign w:val="baseline"/>
          <w:rtl w:val="0"/>
        </w:rPr>
        <w:t xml:space="preserve">Yes </w:t>
      </w:r>
      <w:r w:rsidDel="00000000" w:rsidR="00000000" w:rsidRPr="00000000">
        <w:rPr>
          <w:rFonts w:ascii="Calibri" w:cs="Calibri" w:eastAsia="Calibri" w:hAnsi="Calibri"/>
          <w:color w:val="0070c0"/>
          <w:rtl w:val="0"/>
        </w:rPr>
        <w:t xml:space="preserve">the parts manager receives the statement in full monthly for review and sign off.</w:t>
      </w:r>
      <w:r w:rsidDel="00000000" w:rsidR="00000000" w:rsidRPr="00000000">
        <w:rPr>
          <w:rtl w:val="0"/>
        </w:rPr>
      </w:r>
    </w:p>
    <w:p w:rsidR="00000000" w:rsidDel="00000000" w:rsidP="00000000" w:rsidRDefault="00000000" w:rsidRPr="00000000" w14:paraId="00000018">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color w:val="0070c0"/>
          <w:vertAlign w:val="baseline"/>
          <w:rtl w:val="0"/>
        </w:rPr>
        <w:t xml:space="preserve">No</w:t>
      </w:r>
      <w:r w:rsidDel="00000000" w:rsidR="00000000" w:rsidRPr="00000000">
        <w:rPr>
          <w:rFonts w:ascii="Calibri" w:cs="Calibri" w:eastAsia="Calibri" w:hAnsi="Calibri"/>
          <w:color w:val="0070c0"/>
          <w:rtl w:val="0"/>
        </w:rPr>
        <w:t xml:space="preserve"> strategy currently but will be implementing one by April 1 2022.</w:t>
      </w:r>
      <w:r w:rsidDel="00000000" w:rsidR="00000000" w:rsidRPr="00000000">
        <w:rPr>
          <w:rtl w:val="0"/>
        </w:rPr>
      </w:r>
    </w:p>
    <w:p w:rsidR="00000000" w:rsidDel="00000000" w:rsidP="00000000" w:rsidRDefault="00000000" w:rsidRPr="00000000" w14:paraId="0000001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color w:val="0070c0"/>
          <w:vertAlign w:val="baseline"/>
          <w:rtl w:val="0"/>
        </w:rPr>
        <w:t xml:space="preserve">It is audited once a year and the spec</w:t>
      </w:r>
      <w:r w:rsidDel="00000000" w:rsidR="00000000" w:rsidRPr="00000000">
        <w:rPr>
          <w:rFonts w:ascii="Calibri" w:cs="Calibri" w:eastAsia="Calibri" w:hAnsi="Calibri"/>
          <w:color w:val="0070c0"/>
          <w:rtl w:val="0"/>
        </w:rPr>
        <w:t xml:space="preserve">ials are updated monthly.</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t>
      </w:r>
      <w:r w:rsidDel="00000000" w:rsidR="00000000" w:rsidRPr="00000000">
        <w:rPr>
          <w:rFonts w:ascii="Calibri" w:cs="Calibri" w:eastAsia="Calibri" w:hAnsi="Calibri"/>
          <w:color w:val="0070c0"/>
          <w:vertAlign w:val="baseline"/>
          <w:rtl w:val="0"/>
        </w:rPr>
        <w:t xml:space="preserve">We do not have an E-Store and our online inquiries go to our sales BDC that histori</w:t>
      </w:r>
      <w:r w:rsidDel="00000000" w:rsidR="00000000" w:rsidRPr="00000000">
        <w:rPr>
          <w:rFonts w:ascii="Calibri" w:cs="Calibri" w:eastAsia="Calibri" w:hAnsi="Calibri"/>
          <w:color w:val="0070c0"/>
          <w:rtl w:val="0"/>
        </w:rPr>
        <w:t xml:space="preserve">cally filed them as invalid leads. This has since changed and online inquiries are forwarded to our parts department.</w:t>
      </w:r>
      <w:r w:rsidDel="00000000" w:rsidR="00000000" w:rsidRPr="00000000">
        <w:rPr>
          <w:rtl w:val="0"/>
        </w:rPr>
      </w:r>
    </w:p>
    <w:p w:rsidR="00000000" w:rsidDel="00000000" w:rsidP="00000000" w:rsidRDefault="00000000" w:rsidRPr="00000000" w14:paraId="0000001E">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 </w:t>
      </w:r>
      <w:r w:rsidDel="00000000" w:rsidR="00000000" w:rsidRPr="00000000">
        <w:rPr>
          <w:rFonts w:ascii="Calibri" w:cs="Calibri" w:eastAsia="Calibri" w:hAnsi="Calibri"/>
          <w:color w:val="0070c0"/>
          <w:vertAlign w:val="baseline"/>
          <w:rtl w:val="0"/>
        </w:rPr>
        <w:t xml:space="preserve">The only training available is Toyota </w:t>
      </w:r>
      <w:r w:rsidDel="00000000" w:rsidR="00000000" w:rsidRPr="00000000">
        <w:rPr>
          <w:rFonts w:ascii="Calibri" w:cs="Calibri" w:eastAsia="Calibri" w:hAnsi="Calibri"/>
          <w:color w:val="0070c0"/>
          <w:rtl w:val="0"/>
        </w:rPr>
        <w:t xml:space="preserve">manufacturer training.</w:t>
      </w:r>
      <w:r w:rsidDel="00000000" w:rsidR="00000000" w:rsidRPr="00000000">
        <w:rPr>
          <w:rtl w:val="0"/>
        </w:rPr>
      </w:r>
    </w:p>
    <w:p w:rsidR="00000000" w:rsidDel="00000000" w:rsidP="00000000" w:rsidRDefault="00000000" w:rsidRPr="00000000" w14:paraId="00000020">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color w:val="0070c0"/>
          <w:vertAlign w:val="baseline"/>
          <w:rtl w:val="0"/>
        </w:rPr>
        <w:t xml:space="preserve">We have a welcome to Penske email/snail mail that goes out to our new customers with a discount for accessories.</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color w:val="0070c0"/>
          <w:vertAlign w:val="baseline"/>
          <w:rtl w:val="0"/>
        </w:rPr>
        <w:t xml:space="preserve">Full acces</w:t>
      </w:r>
      <w:r w:rsidDel="00000000" w:rsidR="00000000" w:rsidRPr="00000000">
        <w:rPr>
          <w:rFonts w:ascii="Calibri" w:cs="Calibri" w:eastAsia="Calibri" w:hAnsi="Calibri"/>
          <w:color w:val="0070c0"/>
          <w:rtl w:val="0"/>
        </w:rPr>
        <w:t xml:space="preserve">sory/boutique displays as well as sales engagement in accessory sales with digital presentations and vehicles with sales accessories on display.</w:t>
      </w:r>
      <w:r w:rsidDel="00000000" w:rsidR="00000000" w:rsidRPr="00000000">
        <w:rPr>
          <w:rtl w:val="0"/>
        </w:rPr>
      </w:r>
    </w:p>
    <w:p w:rsidR="00000000" w:rsidDel="00000000" w:rsidP="00000000" w:rsidRDefault="00000000" w:rsidRPr="00000000" w14:paraId="0000002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5">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color w:val="0070c0"/>
          <w:vertAlign w:val="baseline"/>
          <w:rtl w:val="0"/>
        </w:rPr>
        <w:t xml:space="preserve">No but this review will be implemented soon.</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color w:val="0070c0"/>
          <w:vertAlign w:val="baseline"/>
          <w:rtl w:val="0"/>
        </w:rPr>
        <w:t xml:space="preserve">Yes $1,971 in</w:t>
      </w:r>
      <w:r w:rsidDel="00000000" w:rsidR="00000000" w:rsidRPr="00000000">
        <w:rPr>
          <w:rFonts w:ascii="Calibri" w:cs="Calibri" w:eastAsia="Calibri" w:hAnsi="Calibri"/>
          <w:color w:val="0070c0"/>
          <w:rtl w:val="0"/>
        </w:rPr>
        <w:t xml:space="preserve"> sales daily to break even.</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color w:val="0070c0"/>
          <w:vertAlign w:val="baseline"/>
          <w:rtl w:val="0"/>
        </w:rPr>
        <w:t xml:space="preserve">Perpetual bin counts, </w:t>
      </w:r>
      <w:r w:rsidDel="00000000" w:rsidR="00000000" w:rsidRPr="00000000">
        <w:rPr>
          <w:rFonts w:ascii="Calibri" w:cs="Calibri" w:eastAsia="Calibri" w:hAnsi="Calibri"/>
          <w:color w:val="0070c0"/>
          <w:rtl w:val="0"/>
        </w:rPr>
        <w:t xml:space="preserve">inventory counts twice a year and all inventory adjustments and write offs are communicated to the office via email.</w:t>
      </w:r>
      <w:r w:rsidDel="00000000" w:rsidR="00000000" w:rsidRPr="00000000">
        <w:rPr>
          <w:rtl w:val="0"/>
        </w:rPr>
      </w:r>
    </w:p>
    <w:p w:rsidR="00000000" w:rsidDel="00000000" w:rsidP="00000000" w:rsidRDefault="00000000" w:rsidRPr="00000000" w14:paraId="0000002A">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B">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color w:val="0070c0"/>
          <w:vertAlign w:val="baseline"/>
          <w:rtl w:val="0"/>
        </w:rPr>
        <w:t xml:space="preserve">They are now, the defi</w:t>
      </w:r>
      <w:r w:rsidDel="00000000" w:rsidR="00000000" w:rsidRPr="00000000">
        <w:rPr>
          <w:rFonts w:ascii="Calibri" w:cs="Calibri" w:eastAsia="Calibri" w:hAnsi="Calibri"/>
          <w:color w:val="0070c0"/>
          <w:rtl w:val="0"/>
        </w:rPr>
        <w:t xml:space="preserve">nition of a lost sales has been communicated and are now being tracked accordingly. </w:t>
      </w:r>
      <w:r w:rsidDel="00000000" w:rsidR="00000000" w:rsidRPr="00000000">
        <w:rPr>
          <w:rtl w:val="0"/>
        </w:rPr>
      </w:r>
    </w:p>
    <w:p w:rsidR="00000000" w:rsidDel="00000000" w:rsidP="00000000" w:rsidRDefault="00000000" w:rsidRPr="00000000" w14:paraId="0000002C">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D">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color w:val="0070c0"/>
          <w:rtl w:val="0"/>
        </w:rPr>
        <w:t xml:space="preserve">Communicating with the customer and consistent follow up to get the SOP’s picked up or installed. Also reviewing the SOP’s with the advisors to find out if the SOP is still needed or can be returned.</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color w:val="0070c0"/>
          <w:vertAlign w:val="baseline"/>
          <w:rtl w:val="0"/>
        </w:rPr>
        <w:t xml:space="preserve">We do not have an issue </w:t>
      </w:r>
      <w:r w:rsidDel="00000000" w:rsidR="00000000" w:rsidRPr="00000000">
        <w:rPr>
          <w:rFonts w:ascii="Calibri" w:cs="Calibri" w:eastAsia="Calibri" w:hAnsi="Calibri"/>
          <w:color w:val="0070c0"/>
          <w:rtl w:val="0"/>
        </w:rPr>
        <w:t xml:space="preserve">with frozen capitol and obsolescence as our obsolescence is less than 1%.</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p>
    <w:p w:rsidR="00000000" w:rsidDel="00000000" w:rsidP="00000000" w:rsidRDefault="00000000" w:rsidRPr="00000000" w14:paraId="00000032">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TO PHASE IN:</w:t>
      </w:r>
    </w:p>
    <w:p w:rsidR="00000000" w:rsidDel="00000000" w:rsidP="00000000" w:rsidRDefault="00000000" w:rsidRPr="00000000" w14:paraId="00000033">
      <w:pPr>
        <w:ind w:left="720" w:firstLine="0"/>
        <w:rPr>
          <w:rFonts w:ascii="Calibri" w:cs="Calibri" w:eastAsia="Calibri" w:hAnsi="Calibri"/>
          <w:color w:val="0070c0"/>
          <w:sz w:val="21"/>
          <w:szCs w:val="21"/>
          <w:highlight w:val="white"/>
        </w:rPr>
      </w:pPr>
      <w:r w:rsidDel="00000000" w:rsidR="00000000" w:rsidRPr="00000000">
        <w:rPr>
          <w:rtl w:val="0"/>
        </w:rPr>
      </w:r>
    </w:p>
    <w:p w:rsidR="00000000" w:rsidDel="00000000" w:rsidP="00000000" w:rsidRDefault="00000000" w:rsidRPr="00000000" w14:paraId="00000034">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A PART MUST HAVE DEMAND IN 3 MONTHS OUT OF THE LAST 9 MONTHS WITH A TOTAL DEMAND OF 3 PIECES,</w:t>
      </w:r>
    </w:p>
    <w:p w:rsidR="00000000" w:rsidDel="00000000" w:rsidP="00000000" w:rsidRDefault="00000000" w:rsidRPr="00000000" w14:paraId="00000035">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OR HAVE BEEN IN INVENTORY FOR 6 MONTHS WITH AN AVERAGE DEMAND OF 1.00 PIECES PER MONTH.</w:t>
      </w:r>
    </w:p>
    <w:p w:rsidR="00000000" w:rsidDel="00000000" w:rsidP="00000000" w:rsidRDefault="00000000" w:rsidRPr="00000000" w14:paraId="00000036">
      <w:pPr>
        <w:ind w:left="720" w:firstLine="0"/>
        <w:rPr>
          <w:rFonts w:ascii="Calibri" w:cs="Calibri" w:eastAsia="Calibri" w:hAnsi="Calibri"/>
          <w:color w:val="0070c0"/>
          <w:sz w:val="21"/>
          <w:szCs w:val="21"/>
          <w:highlight w:val="white"/>
        </w:rPr>
      </w:pPr>
      <w:r w:rsidDel="00000000" w:rsidR="00000000" w:rsidRPr="00000000">
        <w:rPr>
          <w:rtl w:val="0"/>
        </w:rPr>
      </w:r>
    </w:p>
    <w:p w:rsidR="00000000" w:rsidDel="00000000" w:rsidP="00000000" w:rsidRDefault="00000000" w:rsidRPr="00000000" w14:paraId="00000037">
      <w:pPr>
        <w:ind w:left="720" w:firstLine="0"/>
        <w:rPr>
          <w:rFonts w:ascii="Calibri" w:cs="Calibri" w:eastAsia="Calibri" w:hAnsi="Calibri"/>
          <w:color w:val="0070c0"/>
          <w:sz w:val="21"/>
          <w:szCs w:val="21"/>
          <w:highlight w:val="white"/>
        </w:rPr>
      </w:pPr>
      <w:r w:rsidDel="00000000" w:rsidR="00000000" w:rsidRPr="00000000">
        <w:rPr>
          <w:rtl w:val="0"/>
        </w:rPr>
      </w:r>
    </w:p>
    <w:p w:rsidR="00000000" w:rsidDel="00000000" w:rsidP="00000000" w:rsidRDefault="00000000" w:rsidRPr="00000000" w14:paraId="00000038">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TO PHASE OUT:</w:t>
      </w:r>
    </w:p>
    <w:p w:rsidR="00000000" w:rsidDel="00000000" w:rsidP="00000000" w:rsidRDefault="00000000" w:rsidRPr="00000000" w14:paraId="00000039">
      <w:pPr>
        <w:ind w:left="720" w:firstLine="0"/>
        <w:rPr>
          <w:rFonts w:ascii="Calibri" w:cs="Calibri" w:eastAsia="Calibri" w:hAnsi="Calibri"/>
          <w:color w:val="0070c0"/>
          <w:sz w:val="21"/>
          <w:szCs w:val="21"/>
          <w:highlight w:val="white"/>
        </w:rPr>
      </w:pPr>
      <w:r w:rsidDel="00000000" w:rsidR="00000000" w:rsidRPr="00000000">
        <w:rPr>
          <w:rtl w:val="0"/>
        </w:rPr>
      </w:r>
    </w:p>
    <w:p w:rsidR="00000000" w:rsidDel="00000000" w:rsidP="00000000" w:rsidRDefault="00000000" w:rsidRPr="00000000" w14:paraId="0000003A">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A PART MUST HAVE NO DEMAND FOR 8 MONTHS, OR HAVE BEEN IN INVENTORY FOR 11 MONTHS WITH AN AVERAGE</w:t>
      </w:r>
    </w:p>
    <w:p w:rsidR="00000000" w:rsidDel="00000000" w:rsidP="00000000" w:rsidRDefault="00000000" w:rsidRPr="00000000" w14:paraId="0000003B">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DEMAND OF 1 PIECE IN 11 MONTHS.</w:t>
      </w:r>
    </w:p>
    <w:p w:rsidR="00000000" w:rsidDel="00000000" w:rsidP="00000000" w:rsidRDefault="00000000" w:rsidRPr="00000000" w14:paraId="0000003C">
      <w:pPr>
        <w:ind w:left="720" w:firstLine="0"/>
        <w:rPr>
          <w:rFonts w:ascii="Calibri" w:cs="Calibri" w:eastAsia="Calibri" w:hAnsi="Calibri"/>
          <w:color w:val="0070c0"/>
          <w:sz w:val="21"/>
          <w:szCs w:val="21"/>
          <w:highlight w:val="white"/>
        </w:rPr>
      </w:pPr>
      <w:r w:rsidDel="00000000" w:rsidR="00000000" w:rsidRPr="00000000">
        <w:rPr>
          <w:rtl w:val="0"/>
        </w:rPr>
      </w:r>
    </w:p>
    <w:p w:rsidR="00000000" w:rsidDel="00000000" w:rsidP="00000000" w:rsidRDefault="00000000" w:rsidRPr="00000000" w14:paraId="0000003D">
      <w:pPr>
        <w:ind w:left="720" w:firstLine="0"/>
        <w:rPr>
          <w:rFonts w:ascii="Calibri" w:cs="Calibri" w:eastAsia="Calibri" w:hAnsi="Calibri"/>
          <w:color w:val="0070c0"/>
          <w:sz w:val="21"/>
          <w:szCs w:val="21"/>
          <w:highlight w:val="white"/>
        </w:rPr>
      </w:pPr>
      <w:r w:rsidDel="00000000" w:rsidR="00000000" w:rsidRPr="00000000">
        <w:rPr>
          <w:rFonts w:ascii="Calibri" w:cs="Calibri" w:eastAsia="Calibri" w:hAnsi="Calibri"/>
          <w:color w:val="0070c0"/>
          <w:sz w:val="21"/>
          <w:szCs w:val="21"/>
          <w:highlight w:val="white"/>
          <w:rtl w:val="0"/>
        </w:rPr>
        <w:t xml:space="preserve">IF NOT PHASED IN, NON-STOCK (NS) PARTS WILL PHASE OUT AFTER 12 MONTHS.</w:t>
      </w:r>
    </w:p>
    <w:p w:rsidR="00000000" w:rsidDel="00000000" w:rsidP="00000000" w:rsidRDefault="00000000" w:rsidRPr="00000000" w14:paraId="0000003E">
      <w:pPr>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color w:val="0070c0"/>
          <w:vertAlign w:val="baseline"/>
          <w:rtl w:val="0"/>
        </w:rPr>
        <w:t xml:space="preserve">He rated himse</w:t>
      </w:r>
      <w:r w:rsidDel="00000000" w:rsidR="00000000" w:rsidRPr="00000000">
        <w:rPr>
          <w:rFonts w:ascii="Calibri" w:cs="Calibri" w:eastAsia="Calibri" w:hAnsi="Calibri"/>
          <w:color w:val="0070c0"/>
          <w:rtl w:val="0"/>
        </w:rPr>
        <w:t xml:space="preserve">lf a 6 or 7.</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numPr>
          <w:ilvl w:val="0"/>
          <w:numId w:val="1"/>
        </w:numPr>
        <w:ind w:left="360" w:hanging="36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color w:val="0070c0"/>
          <w:vertAlign w:val="baseline"/>
          <w:rtl w:val="0"/>
        </w:rPr>
        <w:t xml:space="preserve">20 group</w:t>
      </w:r>
      <w:r w:rsidDel="00000000" w:rsidR="00000000" w:rsidRPr="00000000">
        <w:rPr>
          <w:rFonts w:ascii="Calibri" w:cs="Calibri" w:eastAsia="Calibri" w:hAnsi="Calibri"/>
          <w:color w:val="0070c0"/>
          <w:rtl w:val="0"/>
        </w:rPr>
        <w:t xml:space="preserve"> meetings would be the greatest way to help the parts manager do their job more effectively. Any departmental and/or sales training would also greatly benefit the parts manager and department.</w:t>
      </w:r>
      <w:r w:rsidDel="00000000" w:rsidR="00000000" w:rsidRPr="00000000">
        <w:rPr>
          <w:rtl w:val="0"/>
        </w:rPr>
      </w:r>
    </w:p>
    <w:sectPr>
      <w:headerReference r:id="rId7" w:type="default"/>
      <w:headerReference r:id="rId8" w:type="first"/>
      <w:footerReference r:id="rId9" w:type="default"/>
      <w:footerReference r:id="rId10"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PageNumber">
    <w:name w:val="Page Number"/>
    <w:basedOn w:val="DefaultParagraphFont"/>
    <w:next w:val="PageNumber"/>
    <w:autoRedefine w:val="0"/>
    <w:hidden w:val="0"/>
    <w:qFormat w:val="0"/>
    <w:rPr>
      <w:w w:val="100"/>
      <w:position w:val="-1"/>
      <w:effect w:val="none"/>
      <w:vertAlign w:val="baseline"/>
      <w:cs w:val="0"/>
      <w:em w:val="none"/>
      <w:lang/>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character" w:styleId="Mention">
    <w:name w:val="Mention"/>
    <w:next w:val="Mention"/>
    <w:autoRedefine w:val="0"/>
    <w:hidden w:val="0"/>
    <w:qFormat w:val="1"/>
    <w:rPr>
      <w:color w:val="2b579a"/>
      <w:w w:val="100"/>
      <w:position w:val="-1"/>
      <w:effect w:val="none"/>
      <w:shd w:color="auto" w:fill="e6e6e6" w:val="clear"/>
      <w:vertAlign w:val="baseline"/>
      <w:cs w:val="0"/>
      <w:em w:val="none"/>
      <w:lang/>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w w:val="100"/>
      <w:position w:val="-1"/>
      <w:sz w:val="24"/>
      <w:szCs w:val="24"/>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bxg6pfNUmBWV1UAkp1Gq/4biqA==">AMUW2mUXGQb0z6wnzdQqsRJQwyeqlP8TwWJuhEpWV+Cb8zb8N6T9ksGLAbBB831uLDwVW2ZKTnp20JZfqhcQTvNqd0MmXroqk0Lxy1cJ0AFWHwfg0xhuWnI=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2020-09-11T14:20:00Z</dcterms:created>
  <dc:creator>CBAVIS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str>0x010100FD0B2AB64CE5DC45B434814D8C18402F</vt:lpstr>
  </property>
</Properties>
</file>